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6B" w:rsidRPr="00222EAA" w:rsidRDefault="001A0A0D" w:rsidP="001A0A0D">
      <w:pPr>
        <w:spacing w:after="0"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 w:rsidRPr="00222EAA">
        <w:rPr>
          <w:rFonts w:ascii="Arial Narrow" w:hAnsi="Arial Narrow"/>
          <w:b/>
        </w:rPr>
        <w:t>DESCRIZIONE DEI PROCESSI FORMATIVI</w:t>
      </w:r>
    </w:p>
    <w:p w:rsidR="005A266B" w:rsidRDefault="001A0A0D" w:rsidP="001A0A0D">
      <w:pPr>
        <w:spacing w:after="0" w:line="240" w:lineRule="auto"/>
        <w:jc w:val="center"/>
        <w:rPr>
          <w:rFonts w:ascii="Arial Narrow" w:hAnsi="Arial Narrow"/>
          <w:b/>
        </w:rPr>
      </w:pPr>
      <w:r w:rsidRPr="00222EAA">
        <w:rPr>
          <w:rFonts w:ascii="Arial Narrow" w:hAnsi="Arial Narrow"/>
          <w:b/>
        </w:rPr>
        <w:t>(IN TERMINI DI PROGRESSI NELLO SVILUPPO CULTURALE, PERSONALE E SOCIALE)</w:t>
      </w:r>
    </w:p>
    <w:p w:rsidR="001A0A0D" w:rsidRPr="00222EAA" w:rsidRDefault="001A0A0D" w:rsidP="001A0A0D">
      <w:pPr>
        <w:spacing w:after="0" w:line="240" w:lineRule="auto"/>
        <w:jc w:val="center"/>
        <w:rPr>
          <w:rFonts w:ascii="Arial Narrow" w:hAnsi="Arial Narrow"/>
          <w:b/>
        </w:rPr>
      </w:pPr>
      <w:r w:rsidRPr="00222EAA">
        <w:rPr>
          <w:rFonts w:ascii="Arial Narrow" w:hAnsi="Arial Narrow"/>
          <w:b/>
        </w:rPr>
        <w:t xml:space="preserve"> </w:t>
      </w:r>
    </w:p>
    <w:p w:rsidR="001A0A0D" w:rsidRPr="00222EAA" w:rsidRDefault="001A0A0D" w:rsidP="001A0A0D">
      <w:pPr>
        <w:spacing w:after="0" w:line="240" w:lineRule="auto"/>
        <w:jc w:val="center"/>
        <w:rPr>
          <w:rFonts w:ascii="Arial Narrow" w:hAnsi="Arial Narrow"/>
          <w:b/>
        </w:rPr>
      </w:pPr>
      <w:r w:rsidRPr="00222EAA">
        <w:rPr>
          <w:rFonts w:ascii="Arial Narrow" w:hAnsi="Arial Narrow"/>
          <w:b/>
        </w:rPr>
        <w:t>E DEL LIVELLO GLOBALE DI SVILUPPO DEGLI APPRENDIMENTI CONSEGUITO</w:t>
      </w:r>
    </w:p>
    <w:p w:rsidR="001A0A0D" w:rsidRPr="00222EAA" w:rsidRDefault="001A0A0D" w:rsidP="001A0A0D">
      <w:pPr>
        <w:spacing w:after="0" w:line="240" w:lineRule="auto"/>
        <w:jc w:val="center"/>
        <w:rPr>
          <w:rFonts w:ascii="Arial Narrow" w:hAnsi="Arial Narrow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2089"/>
        <w:gridCol w:w="2163"/>
        <w:gridCol w:w="3260"/>
      </w:tblGrid>
      <w:tr w:rsidR="001A0A0D" w:rsidRPr="00222EAA" w:rsidTr="00C13458">
        <w:trPr>
          <w:trHeight w:val="1758"/>
        </w:trPr>
        <w:tc>
          <w:tcPr>
            <w:tcW w:w="2235" w:type="dxa"/>
          </w:tcPr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  <w:r w:rsidRPr="00222EAA">
              <w:rPr>
                <w:rFonts w:ascii="Arial Narrow" w:hAnsi="Arial Narrow"/>
                <w:b/>
              </w:rPr>
              <w:t>Progressi nell’apprendimento</w:t>
            </w:r>
          </w:p>
        </w:tc>
        <w:tc>
          <w:tcPr>
            <w:tcW w:w="2089" w:type="dxa"/>
          </w:tcPr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29"/>
              <w:gridCol w:w="222"/>
            </w:tblGrid>
            <w:tr w:rsidR="001A0A0D" w:rsidRPr="00222EAA" w:rsidTr="001A0A0D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notevoli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1A0A0D" w:rsidRPr="00222EAA" w:rsidTr="001A0A0D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buoni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1A0A0D" w:rsidRPr="00222EAA" w:rsidTr="001A0A0D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modesti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1A0A0D" w:rsidRPr="00222EAA" w:rsidTr="001A0A0D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inconsistenti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163" w:type="dxa"/>
          </w:tcPr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18"/>
              <w:gridCol w:w="222"/>
            </w:tblGrid>
            <w:tr w:rsidR="001A0A0D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rapidi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1A0A0D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lenti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1A0A0D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graduali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</w:tcPr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69"/>
              <w:gridCol w:w="222"/>
            </w:tblGrid>
            <w:tr w:rsidR="001A0A0D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costanti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1A0A0D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incostanti</w:t>
                  </w:r>
                </w:p>
              </w:tc>
              <w:tc>
                <w:tcPr>
                  <w:tcW w:w="0" w:type="auto"/>
                </w:tcPr>
                <w:p w:rsidR="001A0A0D" w:rsidRPr="00222EAA" w:rsidRDefault="001A0A0D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1A0A0D" w:rsidRPr="00222EAA" w:rsidTr="00C13458">
        <w:tc>
          <w:tcPr>
            <w:tcW w:w="2235" w:type="dxa"/>
          </w:tcPr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1A0A0D" w:rsidRPr="00222EAA" w:rsidRDefault="001A0A0D" w:rsidP="00C13458">
            <w:pPr>
              <w:jc w:val="center"/>
              <w:rPr>
                <w:rFonts w:ascii="Arial Narrow" w:hAnsi="Arial Narrow"/>
                <w:b/>
              </w:rPr>
            </w:pPr>
            <w:r w:rsidRPr="00222EAA">
              <w:rPr>
                <w:rFonts w:ascii="Arial Narrow" w:hAnsi="Arial Narrow"/>
                <w:b/>
              </w:rPr>
              <w:t>Autonomia</w:t>
            </w:r>
          </w:p>
        </w:tc>
        <w:tc>
          <w:tcPr>
            <w:tcW w:w="7512" w:type="dxa"/>
            <w:gridSpan w:val="3"/>
          </w:tcPr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63"/>
              <w:gridCol w:w="367"/>
              <w:gridCol w:w="437"/>
              <w:gridCol w:w="1319"/>
            </w:tblGrid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È capace di reperire da solo strumenti e materiali necessari e di usarli in modo efficace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1A0A0D" w:rsidRPr="00222EAA" w:rsidRDefault="001A0A0D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13458" w:rsidRPr="00222EAA" w:rsidTr="00C13458">
        <w:tc>
          <w:tcPr>
            <w:tcW w:w="2235" w:type="dxa"/>
          </w:tcPr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  <w:r w:rsidRPr="00222EAA">
              <w:rPr>
                <w:rFonts w:ascii="Arial Narrow" w:hAnsi="Arial Narrow"/>
                <w:b/>
              </w:rPr>
              <w:t>Relazione</w:t>
            </w:r>
          </w:p>
        </w:tc>
        <w:tc>
          <w:tcPr>
            <w:tcW w:w="7512" w:type="dxa"/>
            <w:gridSpan w:val="3"/>
          </w:tcPr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984"/>
              <w:gridCol w:w="367"/>
              <w:gridCol w:w="437"/>
              <w:gridCol w:w="1319"/>
            </w:tblGrid>
            <w:tr w:rsidR="00C13458" w:rsidRPr="00222EAA" w:rsidTr="003307E5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C13458" w:rsidRPr="00222EAA" w:rsidTr="003307E5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interagisce con i compagni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C13458" w:rsidRPr="00222EAA" w:rsidTr="003307E5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sa esprimere e infondere fiducia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C13458" w:rsidRPr="00222EAA" w:rsidTr="003307E5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sa creare un clima propositivo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13458" w:rsidRPr="00222EAA" w:rsidTr="00C86FF5">
        <w:tc>
          <w:tcPr>
            <w:tcW w:w="2235" w:type="dxa"/>
          </w:tcPr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  <w:r w:rsidRPr="00222EAA">
              <w:rPr>
                <w:rFonts w:ascii="Arial Narrow" w:hAnsi="Arial Narrow"/>
                <w:b/>
              </w:rPr>
              <w:t>Partecipazione</w:t>
            </w:r>
          </w:p>
        </w:tc>
        <w:tc>
          <w:tcPr>
            <w:tcW w:w="7512" w:type="dxa"/>
            <w:gridSpan w:val="3"/>
          </w:tcPr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391"/>
              <w:gridCol w:w="367"/>
              <w:gridCol w:w="437"/>
              <w:gridCol w:w="1319"/>
            </w:tblGrid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collabora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formula richieste di aiuto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offre il proprio contributo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13458" w:rsidRPr="00222EAA" w:rsidTr="00C24D48">
        <w:tc>
          <w:tcPr>
            <w:tcW w:w="2235" w:type="dxa"/>
          </w:tcPr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  <w:r w:rsidRPr="00222EAA">
              <w:rPr>
                <w:rFonts w:ascii="Arial Narrow" w:hAnsi="Arial Narrow"/>
                <w:b/>
              </w:rPr>
              <w:t>Responsabilità</w:t>
            </w:r>
          </w:p>
        </w:tc>
        <w:tc>
          <w:tcPr>
            <w:tcW w:w="7512" w:type="dxa"/>
            <w:gridSpan w:val="3"/>
          </w:tcPr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55"/>
              <w:gridCol w:w="367"/>
              <w:gridCol w:w="437"/>
              <w:gridCol w:w="1319"/>
            </w:tblGrid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rispetta i temi assegnati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rispetta le fasi previste del lavoro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  <w:tr w:rsidR="00C13458" w:rsidRPr="00222EAA" w:rsidTr="00C13458">
              <w:trPr>
                <w:jc w:val="center"/>
              </w:trPr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porta a termine la consegna ricevuta</w:t>
                  </w: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</w:tcPr>
                <w:p w:rsidR="00C13458" w:rsidRPr="00222EAA" w:rsidRDefault="00C13458" w:rsidP="001A0A0D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C13458" w:rsidRPr="00222EAA" w:rsidRDefault="00C13458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D45A0" w:rsidRPr="00222EAA" w:rsidTr="00C24D48">
        <w:tc>
          <w:tcPr>
            <w:tcW w:w="2235" w:type="dxa"/>
          </w:tcPr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  <w:r w:rsidRPr="00222EAA">
              <w:rPr>
                <w:rFonts w:ascii="Arial Narrow" w:hAnsi="Arial Narrow"/>
                <w:b/>
              </w:rPr>
              <w:t>Flessibilità, resilienza e creatività</w:t>
            </w: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512" w:type="dxa"/>
            <w:gridSpan w:val="3"/>
          </w:tcPr>
          <w:p w:rsidR="006D45A0" w:rsidRPr="00222EAA" w:rsidRDefault="006D45A0" w:rsidP="006D45A0">
            <w:pPr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63"/>
              <w:gridCol w:w="367"/>
              <w:gridCol w:w="437"/>
              <w:gridCol w:w="1319"/>
            </w:tblGrid>
            <w:tr w:rsidR="006D45A0" w:rsidRPr="00222EAA" w:rsidTr="006D45A0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6D45A0" w:rsidRPr="00222EAA" w:rsidTr="006D45A0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reagisce a situazioni o esigenze non previste con proposte e soluzioni funzionali e all’occorrenza divergenti, con utilizzo originale di materiali, ecc.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D45A0" w:rsidRPr="00222EAA" w:rsidTr="00C24D48">
        <w:tc>
          <w:tcPr>
            <w:tcW w:w="2235" w:type="dxa"/>
          </w:tcPr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  <w:r w:rsidRPr="00222EAA">
              <w:rPr>
                <w:rFonts w:ascii="Arial Narrow" w:hAnsi="Arial Narrow"/>
                <w:b/>
              </w:rPr>
              <w:t>Consapevolezza</w:t>
            </w: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  <w:p w:rsidR="006D45A0" w:rsidRPr="00222EAA" w:rsidRDefault="006D45A0" w:rsidP="001A0A0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512" w:type="dxa"/>
            <w:gridSpan w:val="3"/>
          </w:tcPr>
          <w:p w:rsidR="006D45A0" w:rsidRPr="00222EAA" w:rsidRDefault="006D45A0" w:rsidP="006D45A0">
            <w:pPr>
              <w:rPr>
                <w:rFonts w:ascii="Arial Narrow" w:hAnsi="Arial Narrow"/>
                <w:b/>
              </w:rPr>
            </w:pP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63"/>
              <w:gridCol w:w="367"/>
              <w:gridCol w:w="437"/>
              <w:gridCol w:w="1319"/>
            </w:tblGrid>
            <w:tr w:rsidR="006D45A0" w:rsidRPr="00222EAA" w:rsidTr="006D45A0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sì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no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parzialmente</w:t>
                  </w:r>
                </w:p>
              </w:tc>
            </w:tr>
            <w:tr w:rsidR="006D45A0" w:rsidRPr="00222EAA" w:rsidTr="006D45A0">
              <w:trPr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  <w:r w:rsidRPr="00222EAA">
                    <w:rPr>
                      <w:rFonts w:ascii="Arial Narrow" w:hAnsi="Arial Narrow"/>
                      <w:b/>
                    </w:rPr>
                    <w:t>è consapevole degli effetti delle sue scelte e delle sue azioni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45A0" w:rsidRPr="00222EAA" w:rsidRDefault="006D45A0">
                  <w:pPr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c>
            </w:tr>
          </w:tbl>
          <w:p w:rsidR="006D45A0" w:rsidRPr="00222EAA" w:rsidRDefault="006D45A0" w:rsidP="006D45A0">
            <w:pPr>
              <w:jc w:val="center"/>
              <w:rPr>
                <w:rFonts w:ascii="Arial Narrow" w:hAnsi="Arial Narrow"/>
                <w:b/>
              </w:rPr>
            </w:pPr>
          </w:p>
          <w:p w:rsidR="006D45A0" w:rsidRPr="00222EAA" w:rsidRDefault="006D45A0" w:rsidP="006D45A0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1A0A0D" w:rsidRPr="00222EAA" w:rsidRDefault="001A0A0D" w:rsidP="001A0A0D">
      <w:pPr>
        <w:spacing w:after="0" w:line="240" w:lineRule="auto"/>
        <w:jc w:val="center"/>
        <w:rPr>
          <w:rFonts w:ascii="Arial Narrow" w:hAnsi="Arial Narrow"/>
          <w:b/>
        </w:rPr>
      </w:pPr>
    </w:p>
    <w:p w:rsidR="001A0A0D" w:rsidRPr="00222EAA" w:rsidRDefault="001A0A0D" w:rsidP="001A0A0D">
      <w:pPr>
        <w:spacing w:after="0" w:line="240" w:lineRule="auto"/>
        <w:jc w:val="both"/>
        <w:rPr>
          <w:rFonts w:ascii="Arial Narrow" w:hAnsi="Arial Narrow"/>
          <w:b/>
        </w:rPr>
      </w:pPr>
      <w:r w:rsidRPr="00222EAA">
        <w:rPr>
          <w:rFonts w:ascii="Arial Narrow" w:hAnsi="Arial Narrow"/>
          <w:b/>
        </w:rPr>
        <w:t xml:space="preserve">: </w:t>
      </w:r>
    </w:p>
    <w:sectPr w:rsidR="001A0A0D" w:rsidRPr="00222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0D"/>
    <w:rsid w:val="001A0A0D"/>
    <w:rsid w:val="00222EAA"/>
    <w:rsid w:val="005A266B"/>
    <w:rsid w:val="006D45A0"/>
    <w:rsid w:val="009761F0"/>
    <w:rsid w:val="00A423E6"/>
    <w:rsid w:val="00B5769D"/>
    <w:rsid w:val="00C1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0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Romagnoli</dc:creator>
  <cp:lastModifiedBy>Windows 8</cp:lastModifiedBy>
  <cp:revision>2</cp:revision>
  <dcterms:created xsi:type="dcterms:W3CDTF">2019-01-13T18:37:00Z</dcterms:created>
  <dcterms:modified xsi:type="dcterms:W3CDTF">2019-01-13T18:37:00Z</dcterms:modified>
</cp:coreProperties>
</file>